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A" w:rsidRDefault="009848FA" w:rsidP="009848FA">
      <w:pPr>
        <w:jc w:val="center"/>
      </w:pPr>
      <w:r w:rsidRPr="009848FA">
        <w:drawing>
          <wp:inline distT="0" distB="0" distL="0" distR="0">
            <wp:extent cx="5629275" cy="1504950"/>
            <wp:effectExtent l="19050" t="0" r="9525" b="0"/>
            <wp:docPr id="2" name="0 Imagen" descr="backgroun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614" cy="15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FA" w:rsidRPr="009848FA" w:rsidRDefault="009848FA" w:rsidP="009848FA">
      <w:pPr>
        <w:ind w:left="-851" w:right="-710"/>
        <w:rPr>
          <w:rFonts w:ascii="Impact" w:hAnsi="Impact"/>
          <w:color w:val="F8A142"/>
          <w:sz w:val="72"/>
          <w:szCs w:val="72"/>
          <w:lang w:val="es-ES"/>
        </w:rPr>
      </w:pPr>
      <w:r w:rsidRPr="009848FA">
        <w:rPr>
          <w:rFonts w:ascii="Impact" w:hAnsi="Impact"/>
          <w:color w:val="F8A142"/>
          <w:sz w:val="72"/>
          <w:szCs w:val="72"/>
          <w:lang w:val="es-ES"/>
        </w:rPr>
        <w:t>Plantilla Análisis DAFO</w:t>
      </w:r>
    </w:p>
    <w:p w:rsidR="009848FA" w:rsidRPr="009848FA" w:rsidRDefault="009848FA" w:rsidP="009848FA">
      <w:pPr>
        <w:ind w:left="-567" w:right="-563"/>
        <w:rPr>
          <w:rFonts w:ascii="Times New Roman" w:hAnsi="Times New Roman" w:cs="Times New Roman"/>
          <w:color w:val="F8A142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color w:val="F8A142"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.6pt;margin-top:39.25pt;width:394.9pt;height:52.7pt;z-index:251672576;mso-width-relative:margin;mso-height-relative:margin" filled="f" stroked="f">
            <v:textbox style="mso-next-textbox:#_x0000_s1043">
              <w:txbxContent>
                <w:p w:rsidR="009848FA" w:rsidRPr="009848FA" w:rsidRDefault="009848FA" w:rsidP="009848FA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  <w:t>Preguntas</w:t>
                  </w:r>
                </w:p>
              </w:txbxContent>
            </v:textbox>
          </v:shape>
        </w:pict>
      </w:r>
      <w:r w:rsidRPr="009848FA">
        <w:rPr>
          <w:rFonts w:ascii="Times New Roman" w:hAnsi="Times New Roman" w:cs="Times New Roman"/>
          <w:sz w:val="28"/>
          <w:szCs w:val="28"/>
          <w:lang w:val="es-ES"/>
        </w:rPr>
        <w:t xml:space="preserve">·Para saber más sobre el análisis DAFO visita </w:t>
      </w:r>
      <w:hyperlink r:id="rId6" w:history="1">
        <w:r w:rsidRPr="009848FA">
          <w:rPr>
            <w:rStyle w:val="Hipervnculo"/>
            <w:rFonts w:ascii="Times New Roman" w:hAnsi="Times New Roman" w:cs="Times New Roman"/>
            <w:color w:val="F8A142"/>
            <w:sz w:val="28"/>
            <w:szCs w:val="28"/>
            <w:lang w:val="es-ES"/>
          </w:rPr>
          <w:t>http://gananci.com/analisis-dafo/</w:t>
        </w:r>
      </w:hyperlink>
      <w:r w:rsidRPr="00C0625B">
        <w:rPr>
          <w:rFonts w:ascii="Times New Roman" w:hAnsi="Times New Roman" w:cs="Times New Roman"/>
          <w:color w:val="F8A142"/>
          <w:sz w:val="28"/>
          <w:szCs w:val="28"/>
          <w:lang w:val="es-ES"/>
        </w:rPr>
        <w:br/>
      </w:r>
    </w:p>
    <w:p w:rsidR="009848FA" w:rsidRPr="009848FA" w:rsidRDefault="009848FA" w:rsidP="009848FA">
      <w:pPr>
        <w:ind w:left="-567" w:right="-563"/>
        <w:rPr>
          <w:rFonts w:ascii="Times New Roman" w:hAnsi="Times New Roman" w:cs="Times New Roman"/>
          <w:color w:val="F8A142"/>
          <w:sz w:val="28"/>
          <w:szCs w:val="28"/>
          <w:lang w:val="es-ES"/>
        </w:rPr>
      </w:pPr>
    </w:p>
    <w:p w:rsidR="009848FA" w:rsidRPr="009848FA" w:rsidRDefault="009848FA" w:rsidP="009848FA">
      <w:pPr>
        <w:ind w:left="-567" w:right="-563"/>
        <w:rPr>
          <w:rFonts w:ascii="Times New Roman" w:hAnsi="Times New Roman" w:cs="Times New Roman"/>
          <w:color w:val="F8A142"/>
          <w:sz w:val="28"/>
          <w:szCs w:val="28"/>
          <w:lang w:val="es-ES"/>
        </w:rPr>
      </w:pPr>
    </w:p>
    <w:tbl>
      <w:tblPr>
        <w:tblStyle w:val="Tablaconcuadrcula"/>
        <w:tblW w:w="11124" w:type="dxa"/>
        <w:tblInd w:w="-851" w:type="dxa"/>
        <w:tblLook w:val="04A0"/>
      </w:tblPr>
      <w:tblGrid>
        <w:gridCol w:w="5562"/>
        <w:gridCol w:w="5562"/>
      </w:tblGrid>
      <w:tr w:rsidR="009848FA" w:rsidTr="009848FA">
        <w:trPr>
          <w:trHeight w:val="349"/>
        </w:trPr>
        <w:tc>
          <w:tcPr>
            <w:tcW w:w="5562" w:type="dxa"/>
          </w:tcPr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  <w:lang w:val="es-ES"/>
              </w:rPr>
            </w:pPr>
            <w:r w:rsidRPr="009848FA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  <w:lang w:val="es-ES"/>
              </w:rPr>
              <w:t>Fortalezas</w:t>
            </w:r>
          </w:p>
        </w:tc>
        <w:tc>
          <w:tcPr>
            <w:tcW w:w="5562" w:type="dxa"/>
          </w:tcPr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  <w:lang w:val="es-ES"/>
              </w:rPr>
            </w:pPr>
            <w:r w:rsidRPr="009848FA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  <w:lang w:val="es-ES"/>
              </w:rPr>
              <w:t>Debilidades</w:t>
            </w:r>
          </w:p>
        </w:tc>
      </w:tr>
      <w:tr w:rsidR="009848FA" w:rsidRPr="009848FA" w:rsidTr="009848FA">
        <w:trPr>
          <w:trHeight w:val="349"/>
        </w:trPr>
        <w:tc>
          <w:tcPr>
            <w:tcW w:w="5562" w:type="dxa"/>
          </w:tcPr>
          <w:p w:rsidR="009848FA" w:rsidRDefault="009848FA" w:rsidP="009848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ventajas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tiene tu negocio sobre otros similares al tuyo?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haces tú mejor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otros dueños de negocios?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puntos fuertes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ven otros (clientes, proveedores, contactos) en ti?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factores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son los que hacen que consigas vender tus productos?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aportan tus productos diferente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 lo que aportan los de otros?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¿Cuáles son las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mejores características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tus productos?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ventajas tienes en tus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costes de fabricación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 compra de productos a proveedores?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¿Cuáles de los productos que vendes son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los mejor valorados por tus clientes?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Si tienes empleados,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¿cuáles son sus mejores características?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¿Qué es lo que mejor hacen en su trabajo?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¿Cuáles son las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herramientas que mejor te han funcionado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para promocionar tu negocio?</w:t>
            </w:r>
          </w:p>
          <w:p w:rsidR="009848FA" w:rsidRPr="009848FA" w:rsidRDefault="009848FA" w:rsidP="009848F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¿Con qué </w:t>
            </w:r>
            <w:r w:rsidRPr="0098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campañas de marketing</w:t>
            </w:r>
            <w:r w:rsidRPr="009848F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has tenido mejores resultados?</w:t>
            </w:r>
          </w:p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  <w:lang w:val="es-ES"/>
              </w:rPr>
            </w:pPr>
          </w:p>
        </w:tc>
        <w:tc>
          <w:tcPr>
            <w:tcW w:w="5562" w:type="dxa"/>
          </w:tcPr>
          <w:p w:rsidR="009848FA" w:rsidRDefault="009848FA" w:rsidP="009848F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¿Por qué tu negocio tiene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poca reputación?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Si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no generas suficientes ingresos,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¿por qué pasa esto?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habilidades te faltan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manejar mejor tu negocio?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¿Tu local o tu página web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están obsoletos?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aspectos puedes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mejorar de tu local o de tu página web?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problemas encuentras en tu día a día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 gestionar tu negocio?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perciben tus clientes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como debilidades o desventajas?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¿Por qué tus clientes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compran a tu competencia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no a ti?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les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falta a tus productos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ser mejores?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¿Cuáles son las actividades que te suponen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mayores costes en tu negocio?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¿Cómo podrías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mejorar tu servicio al cliente, tu </w:t>
            </w:r>
            <w:hyperlink r:id="rId7" w:tgtFrame="_blank" w:history="1">
              <w:r w:rsidRPr="009848FA">
                <w:rPr>
                  <w:rStyle w:val="Hipervnculo"/>
                  <w:rFonts w:ascii="Times New Roman" w:hAnsi="Times New Roman" w:cs="Times New Roman"/>
                  <w:b/>
                  <w:bCs/>
                  <w:sz w:val="24"/>
                  <w:szCs w:val="24"/>
                  <w:lang w:val="es-ES"/>
                </w:rPr>
                <w:t>política de devoluciones</w:t>
              </w:r>
            </w:hyperlink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el envío de tus productos?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¿En qué parte de tu negocio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te faltan recursos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gestionarlo mejor?</w:t>
            </w:r>
          </w:p>
          <w:p w:rsidR="009848FA" w:rsidRPr="009848FA" w:rsidRDefault="009848FA" w:rsidP="009848F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Pr="009848FA">
              <w:rPr>
                <w:rStyle w:val="Textoennegrita"/>
                <w:rFonts w:ascii="Times New Roman" w:hAnsi="Times New Roman" w:cs="Times New Roman"/>
                <w:sz w:val="24"/>
                <w:szCs w:val="24"/>
                <w:lang w:val="es-ES"/>
              </w:rPr>
              <w:t>precio de tus productos</w:t>
            </w:r>
            <w:r w:rsidRPr="009848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¿es el adecuado? </w:t>
            </w:r>
          </w:p>
          <w:p w:rsidR="009848FA" w:rsidRPr="009848FA" w:rsidRDefault="009848FA" w:rsidP="009848FA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  <w:lang w:val="es-ES"/>
              </w:rPr>
            </w:pPr>
          </w:p>
        </w:tc>
      </w:tr>
    </w:tbl>
    <w:p w:rsidR="009848FA" w:rsidRDefault="009848FA" w:rsidP="009848FA">
      <w:pPr>
        <w:ind w:left="-851" w:right="-563"/>
        <w:rPr>
          <w:rFonts w:ascii="Times New Roman" w:hAnsi="Times New Roman" w:cs="Times New Roman"/>
          <w:color w:val="F8A142"/>
          <w:sz w:val="28"/>
          <w:szCs w:val="28"/>
        </w:rPr>
      </w:pPr>
      <w:r>
        <w:rPr>
          <w:rFonts w:ascii="Times New Roman" w:hAnsi="Times New Roman" w:cs="Times New Roman"/>
          <w:noProof/>
          <w:color w:val="F8A142"/>
          <w:sz w:val="28"/>
          <w:szCs w:val="28"/>
          <w:lang w:val="es-ES" w:eastAsia="es-ES"/>
        </w:rPr>
        <w:lastRenderedPageBreak/>
        <w:pict>
          <v:shape id="_x0000_s1044" type="#_x0000_t202" style="position:absolute;left:0;text-align:left;margin-left:43.1pt;margin-top:16.5pt;width:394.9pt;height:52.7pt;z-index:251673600;mso-position-horizontal-relative:text;mso-position-vertical-relative:text;mso-width-relative:margin;mso-height-relative:margin" filled="f" stroked="f">
            <v:textbox style="mso-next-textbox:#_x0000_s1044">
              <w:txbxContent>
                <w:p w:rsidR="009848FA" w:rsidRPr="009848FA" w:rsidRDefault="009848FA" w:rsidP="009848FA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</w:pPr>
                  <w:r w:rsidRPr="009848FA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  <w:t>Respuestas</w:t>
                  </w:r>
                </w:p>
              </w:txbxContent>
            </v:textbox>
          </v:shape>
        </w:pict>
      </w:r>
    </w:p>
    <w:p w:rsidR="009848FA" w:rsidRPr="009848FA" w:rsidRDefault="00C0625B" w:rsidP="009848FA">
      <w:pPr>
        <w:ind w:left="-851" w:right="-563"/>
        <w:rPr>
          <w:lang w:val="es-ES"/>
        </w:rPr>
      </w:pPr>
      <w:r w:rsidRPr="00CC2422">
        <w:rPr>
          <w:noProof/>
        </w:rPr>
        <w:pict>
          <v:shape id="_x0000_s1032" type="#_x0000_t202" style="position:absolute;left:0;text-align:left;margin-left:-42pt;margin-top:171.2pt;width:279.75pt;height:468.75pt;z-index:251664384;mso-width-relative:margin;mso-height-relative:margin" filled="f" stroked="f">
            <v:textbox style="mso-next-textbox:#_x0000_s1032">
              <w:txbxContent>
                <w:p w:rsidR="00603C16" w:rsidRDefault="00603C16" w:rsidP="00C0625B">
                  <w:pPr>
                    <w:pStyle w:val="Prrafodelista"/>
                    <w:numPr>
                      <w:ilvl w:val="0"/>
                      <w:numId w:val="14"/>
                    </w:numPr>
                    <w:ind w:left="567" w:hanging="207"/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14"/>
                    </w:numPr>
                  </w:pPr>
                </w:p>
                <w:p w:rsidR="00C0625B" w:rsidRDefault="00C0625B" w:rsidP="00264E18">
                  <w:pPr>
                    <w:pStyle w:val="Prrafodelista"/>
                  </w:pPr>
                </w:p>
                <w:p w:rsidR="00C0625B" w:rsidRDefault="00C0625B" w:rsidP="00264E18">
                  <w:pPr>
                    <w:pStyle w:val="Prrafodelista"/>
                  </w:pPr>
                </w:p>
                <w:p w:rsidR="00C0625B" w:rsidRPr="00603C16" w:rsidRDefault="00C0625B" w:rsidP="00264E18">
                  <w:pPr>
                    <w:pStyle w:val="Prrafodelista"/>
                  </w:pPr>
                </w:p>
                <w:p w:rsidR="003D01F7" w:rsidRPr="00603C16" w:rsidRDefault="003D01F7" w:rsidP="00C0625B">
                  <w:pPr>
                    <w:pStyle w:val="Prrafodelista"/>
                  </w:pPr>
                </w:p>
              </w:txbxContent>
            </v:textbox>
          </v:shape>
        </w:pict>
      </w:r>
      <w:r w:rsidRPr="00CC2422">
        <w:rPr>
          <w:noProof/>
        </w:rPr>
        <w:pict>
          <v:shape id="_x0000_s1033" type="#_x0000_t202" style="position:absolute;left:0;text-align:left;margin-left:258pt;margin-top:171.2pt;width:258.75pt;height:492pt;z-index:251665408;mso-width-relative:margin;mso-height-relative:margin" filled="f" stroked="f">
            <v:textbox style="mso-next-textbox:#_x0000_s1033">
              <w:txbxContent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A81FDB" w:rsidRPr="00A81FDB" w:rsidRDefault="00A81FDB" w:rsidP="00A81FDB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  <w:p w:rsidR="003D01F7" w:rsidRDefault="003D01F7" w:rsidP="00C0625B">
                  <w:pPr>
                    <w:pStyle w:val="Prrafodelista"/>
                    <w:numPr>
                      <w:ilvl w:val="0"/>
                      <w:numId w:val="5"/>
                    </w:numPr>
                    <w:ind w:left="567" w:hanging="207"/>
                  </w:pPr>
                </w:p>
                <w:p w:rsidR="00C0625B" w:rsidRDefault="00C0625B" w:rsidP="00264E18">
                  <w:pPr>
                    <w:pStyle w:val="Prrafodelista"/>
                    <w:ind w:left="567"/>
                  </w:pPr>
                </w:p>
                <w:p w:rsidR="00C0625B" w:rsidRDefault="00C0625B" w:rsidP="00264E18">
                  <w:pPr>
                    <w:pStyle w:val="Prrafodelista"/>
                    <w:ind w:left="567"/>
                  </w:pPr>
                </w:p>
                <w:p w:rsidR="00C0625B" w:rsidRPr="00A81FDB" w:rsidRDefault="00C0625B" w:rsidP="00264E18">
                  <w:pPr>
                    <w:pStyle w:val="Prrafodelista"/>
                    <w:ind w:left="567"/>
                  </w:pPr>
                </w:p>
              </w:txbxContent>
            </v:textbox>
          </v:shape>
        </w:pict>
      </w:r>
      <w:r w:rsidRPr="00CC2422">
        <w:rPr>
          <w:noProof/>
        </w:rPr>
        <w:pict>
          <v:shape id="_x0000_s1029" type="#_x0000_t202" style="position:absolute;left:0;text-align:left;margin-left:273pt;margin-top:71.45pt;width:227.25pt;height:78pt;z-index:251661312;mso-width-relative:margin;mso-height-relative:margin" filled="f" stroked="f">
            <v:textbox style="mso-next-textbox:#_x0000_s1029">
              <w:txbxContent>
                <w:p w:rsidR="003D01F7" w:rsidRPr="0075048C" w:rsidRDefault="009848FA" w:rsidP="003D01F7">
                  <w:proofErr w:type="spellStart"/>
                  <w:r>
                    <w:rPr>
                      <w:color w:val="943634" w:themeColor="accent2" w:themeShade="BF"/>
                      <w:sz w:val="144"/>
                      <w:szCs w:val="144"/>
                    </w:rPr>
                    <w:t>D</w:t>
                  </w:r>
                  <w:r>
                    <w:rPr>
                      <w:sz w:val="72"/>
                      <w:szCs w:val="72"/>
                    </w:rPr>
                    <w:t>ebilidades</w:t>
                  </w:r>
                  <w:proofErr w:type="spellEnd"/>
                </w:p>
              </w:txbxContent>
            </v:textbox>
          </v:shape>
        </w:pict>
      </w:r>
      <w:r w:rsidR="009848FA" w:rsidRPr="00CC2422">
        <w:rPr>
          <w:noProof/>
        </w:rPr>
        <w:pict>
          <v:shape id="_x0000_s1028" type="#_x0000_t202" style="position:absolute;left:0;text-align:left;margin-left:-30.4pt;margin-top:71.45pt;width:185.65pt;height:86.25pt;z-index:251660288;mso-width-relative:margin;mso-height-relative:margin" filled="f" stroked="f">
            <v:textbox style="mso-next-textbox:#_x0000_s1028">
              <w:txbxContent>
                <w:p w:rsidR="003D01F7" w:rsidRPr="0075048C" w:rsidRDefault="009848FA" w:rsidP="003D01F7">
                  <w:proofErr w:type="spellStart"/>
                  <w:r>
                    <w:rPr>
                      <w:color w:val="403152" w:themeColor="accent4" w:themeShade="80"/>
                      <w:sz w:val="144"/>
                      <w:szCs w:val="144"/>
                    </w:rPr>
                    <w:t>F</w:t>
                  </w:r>
                  <w:r>
                    <w:rPr>
                      <w:sz w:val="72"/>
                      <w:szCs w:val="72"/>
                    </w:rPr>
                    <w:t>ortalezas</w:t>
                  </w:r>
                  <w:proofErr w:type="spellEnd"/>
                </w:p>
              </w:txbxContent>
            </v:textbox>
          </v:shape>
        </w:pict>
      </w:r>
      <w:r w:rsidR="009848FA" w:rsidRPr="009848FA">
        <w:rPr>
          <w:lang w:val="es-ES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236"/>
        <w:tblW w:w="11124" w:type="dxa"/>
        <w:tblLook w:val="04A0"/>
      </w:tblPr>
      <w:tblGrid>
        <w:gridCol w:w="5562"/>
        <w:gridCol w:w="5562"/>
      </w:tblGrid>
      <w:tr w:rsidR="00C0625B" w:rsidTr="00C0625B">
        <w:trPr>
          <w:trHeight w:val="349"/>
        </w:trPr>
        <w:tc>
          <w:tcPr>
            <w:tcW w:w="5562" w:type="dxa"/>
          </w:tcPr>
          <w:p w:rsidR="00C0625B" w:rsidRPr="00C0625B" w:rsidRDefault="00C0625B" w:rsidP="00C0625B">
            <w:pPr>
              <w:ind w:right="-563"/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  <w:lang w:val="es-ES"/>
              </w:rPr>
            </w:pPr>
            <w:r w:rsidRPr="00C0625B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  <w:lang w:val="es-ES"/>
              </w:rPr>
              <w:lastRenderedPageBreak/>
              <w:t>Oportunidades</w:t>
            </w:r>
          </w:p>
        </w:tc>
        <w:tc>
          <w:tcPr>
            <w:tcW w:w="5562" w:type="dxa"/>
          </w:tcPr>
          <w:p w:rsidR="00C0625B" w:rsidRPr="00C0625B" w:rsidRDefault="00C0625B" w:rsidP="00C0625B">
            <w:pPr>
              <w:ind w:right="-563"/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  <w:lang w:val="es-ES"/>
              </w:rPr>
            </w:pPr>
            <w:r w:rsidRPr="00C0625B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  <w:lang w:val="es-ES"/>
              </w:rPr>
              <w:t>Amenazas</w:t>
            </w:r>
          </w:p>
        </w:tc>
      </w:tr>
      <w:tr w:rsidR="00C0625B" w:rsidRPr="009848FA" w:rsidTr="00C0625B">
        <w:trPr>
          <w:trHeight w:val="11437"/>
        </w:trPr>
        <w:tc>
          <w:tcPr>
            <w:tcW w:w="5562" w:type="dxa"/>
          </w:tcPr>
          <w:p w:rsidR="00C0625B" w:rsidRDefault="00C0625B" w:rsidP="00C0625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¿Puede tu negocio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entrar en otros mercados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 segmentos?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¿Puedes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atraer a otro tipo de clientes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distintos de los que ya tienes?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¿Puedes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ampliar tu cartera de productos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para cubrir nuevas necesidades de tus clientes?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¿Es posible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colaborar con tu competencia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para beneficiaros con nuevos compradores?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tipo de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ayudas o subvenciones existen en tu país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para negocios como el tuyo?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¿Tu gobierno ha lanzado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nuevas ayudas para emprendedores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como tú?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¿Hay un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nuevo sector de personas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se interesan por comprar lo que vendes?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¿Han aparecido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nuevos canales de venta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puedes aprovechar?</w:t>
            </w:r>
          </w:p>
          <w:p w:rsidR="00C0625B" w:rsidRPr="00C0625B" w:rsidRDefault="00C0625B" w:rsidP="00C0625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¿Tus productos pueden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adaptarse fácilmente a nuevas tecnologías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 modas?</w:t>
            </w:r>
          </w:p>
          <w:p w:rsidR="00C0625B" w:rsidRPr="009848FA" w:rsidRDefault="00C0625B" w:rsidP="00C0625B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  <w:lang w:val="es-ES"/>
              </w:rPr>
            </w:pPr>
          </w:p>
        </w:tc>
        <w:tc>
          <w:tcPr>
            <w:tcW w:w="5562" w:type="dxa"/>
          </w:tcPr>
          <w:p w:rsidR="00C0625B" w:rsidRDefault="00C0625B" w:rsidP="00C0625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nuevos competidores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han entrado en mi mercado?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nuevos productos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han lanzado que pueden sustituir a los tuyos?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El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crecimiento de tu mercado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¿es demasiado lento?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¿Ha habido un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cambio en las necesidades y gustos de tus compradores?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¿Ha habido un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cambio demográfico local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perjudica a tu sector de clientes?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¿Quién hace lo mismo que tú y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 xml:space="preserve"> lo hace mejor?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cambios en tu entorno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(tanto político, económico, como social) pueden perjudicarte?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obstáculos te encuentras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 puedes encontrarte en el futuro?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¿Tienes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problemas para financiar tu emprendimiento?</w:t>
            </w:r>
          </w:p>
          <w:p w:rsidR="00C0625B" w:rsidRPr="00C0625B" w:rsidRDefault="00C0625B" w:rsidP="00C0625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¿Qué </w:t>
            </w:r>
            <w:r w:rsidRPr="00C0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nuevas tendencias</w:t>
            </w:r>
            <w:r w:rsidRPr="00C0625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siguen tus competidores y tú no?</w:t>
            </w:r>
          </w:p>
          <w:p w:rsidR="00C0625B" w:rsidRPr="009848FA" w:rsidRDefault="00C0625B" w:rsidP="00C0625B">
            <w:pPr>
              <w:ind w:right="-563"/>
              <w:rPr>
                <w:rFonts w:ascii="Times New Roman" w:hAnsi="Times New Roman" w:cs="Times New Roman"/>
                <w:color w:val="F8A142"/>
                <w:sz w:val="28"/>
                <w:szCs w:val="28"/>
                <w:lang w:val="es-ES"/>
              </w:rPr>
            </w:pPr>
          </w:p>
        </w:tc>
      </w:tr>
    </w:tbl>
    <w:p w:rsidR="00C0625B" w:rsidRPr="00C0625B" w:rsidRDefault="00C0625B">
      <w:pPr>
        <w:rPr>
          <w:lang w:val="es-ES"/>
        </w:rPr>
      </w:pPr>
      <w:r w:rsidRPr="00CC2422">
        <w:rPr>
          <w:noProof/>
        </w:rPr>
        <w:pict>
          <v:shape id="_x0000_s1027" type="#_x0000_t202" style="position:absolute;margin-left:45.35pt;margin-top:-10.5pt;width:394.9pt;height:52.7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3D01F7" w:rsidRPr="009848FA" w:rsidRDefault="00C0625B" w:rsidP="008527D9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  <w:t>Preguntas</w:t>
                  </w:r>
                </w:p>
              </w:txbxContent>
            </v:textbox>
          </v:shape>
        </w:pict>
      </w:r>
    </w:p>
    <w:p w:rsidR="00C0625B" w:rsidRPr="00C0625B" w:rsidRDefault="00C0625B">
      <w:pPr>
        <w:rPr>
          <w:lang w:val="es-ES"/>
        </w:rPr>
      </w:pPr>
      <w:r w:rsidRPr="00C0625B">
        <w:rPr>
          <w:lang w:val="es-ES"/>
        </w:rPr>
        <w:br w:type="page"/>
      </w:r>
    </w:p>
    <w:p w:rsidR="00F56780" w:rsidRDefault="00C0625B">
      <w:r w:rsidRPr="00CC2422">
        <w:rPr>
          <w:noProof/>
        </w:rPr>
        <w:lastRenderedPageBreak/>
        <w:pict>
          <v:shape id="_x0000_s1035" type="#_x0000_t202" style="position:absolute;margin-left:260.25pt;margin-top:134.25pt;width:243pt;height:540.95pt;z-index:251667456;mso-width-relative:margin;mso-height-relative:margin" filled="f" stroked="f">
            <v:textbox style="mso-next-textbox:#_x0000_s1035">
              <w:txbxContent>
                <w:p w:rsidR="00F84FC1" w:rsidRPr="00F84FC1" w:rsidRDefault="00F84FC1" w:rsidP="002E6AEE">
                  <w:pPr>
                    <w:pStyle w:val="Prrafodelista"/>
                    <w:numPr>
                      <w:ilvl w:val="0"/>
                      <w:numId w:val="8"/>
                    </w:numPr>
                  </w:pPr>
                </w:p>
                <w:p w:rsidR="00F84FC1" w:rsidRPr="00F84FC1" w:rsidRDefault="00F84FC1" w:rsidP="002E6AEE">
                  <w:pPr>
                    <w:pStyle w:val="Prrafodelista"/>
                    <w:numPr>
                      <w:ilvl w:val="0"/>
                      <w:numId w:val="8"/>
                    </w:numPr>
                  </w:pPr>
                </w:p>
                <w:p w:rsidR="00F84FC1" w:rsidRPr="00F84FC1" w:rsidRDefault="00F84FC1" w:rsidP="002E6AEE">
                  <w:pPr>
                    <w:pStyle w:val="Prrafodelista"/>
                    <w:numPr>
                      <w:ilvl w:val="0"/>
                      <w:numId w:val="8"/>
                    </w:numPr>
                  </w:pPr>
                </w:p>
                <w:p w:rsidR="00F84FC1" w:rsidRPr="00F84FC1" w:rsidRDefault="00F84FC1" w:rsidP="002E6AEE">
                  <w:pPr>
                    <w:pStyle w:val="Prrafodelista"/>
                    <w:numPr>
                      <w:ilvl w:val="0"/>
                      <w:numId w:val="8"/>
                    </w:numPr>
                  </w:pPr>
                </w:p>
                <w:p w:rsidR="003D01F7" w:rsidRDefault="003D01F7" w:rsidP="00C0625B">
                  <w:pPr>
                    <w:pStyle w:val="Prrafodelista"/>
                    <w:numPr>
                      <w:ilvl w:val="0"/>
                      <w:numId w:val="8"/>
                    </w:numPr>
                    <w:ind w:left="567" w:hanging="207"/>
                  </w:pPr>
                </w:p>
                <w:p w:rsidR="00C0625B" w:rsidRDefault="00C0625B" w:rsidP="00C0625B">
                  <w:pPr>
                    <w:pStyle w:val="Prrafodelista"/>
                    <w:numPr>
                      <w:ilvl w:val="0"/>
                      <w:numId w:val="8"/>
                    </w:numPr>
                    <w:ind w:left="567" w:hanging="207"/>
                  </w:pPr>
                </w:p>
                <w:p w:rsidR="00C0625B" w:rsidRPr="00F84FC1" w:rsidRDefault="00C0625B" w:rsidP="00C0625B">
                  <w:pPr>
                    <w:pStyle w:val="Prrafodelista"/>
                    <w:numPr>
                      <w:ilvl w:val="0"/>
                      <w:numId w:val="8"/>
                    </w:numPr>
                    <w:ind w:left="567" w:hanging="207"/>
                  </w:pPr>
                </w:p>
              </w:txbxContent>
            </v:textbox>
          </v:shape>
        </w:pict>
      </w:r>
      <w:r w:rsidRPr="00CC2422">
        <w:rPr>
          <w:noProof/>
        </w:rPr>
        <w:pict>
          <v:shape id="_x0000_s1034" type="#_x0000_t202" style="position:absolute;margin-left:-28.9pt;margin-top:135.2pt;width:268.9pt;height:527.25pt;z-index:251666432;mso-width-relative:margin;mso-height-relative:margin" filled="f" stroked="f">
            <v:textbox style="mso-next-textbox:#_x0000_s1034">
              <w:txbxContent>
                <w:p w:rsidR="009B0B1B" w:rsidRPr="009B0B1B" w:rsidRDefault="009B0B1B" w:rsidP="00C0625B">
                  <w:pPr>
                    <w:pStyle w:val="Prrafodelista"/>
                    <w:numPr>
                      <w:ilvl w:val="0"/>
                      <w:numId w:val="7"/>
                    </w:numPr>
                    <w:ind w:left="567" w:hanging="207"/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9B0B1B" w:rsidRPr="009B0B1B" w:rsidRDefault="009B0B1B" w:rsidP="009B0B1B">
                  <w:pPr>
                    <w:pStyle w:val="Prrafodelista"/>
                    <w:numPr>
                      <w:ilvl w:val="0"/>
                      <w:numId w:val="7"/>
                    </w:numPr>
                  </w:pPr>
                </w:p>
                <w:p w:rsidR="003D01F7" w:rsidRPr="009B0B1B" w:rsidRDefault="003D01F7" w:rsidP="009B0B1B"/>
              </w:txbxContent>
            </v:textbox>
          </v:shape>
        </w:pict>
      </w:r>
      <w:r w:rsidRPr="00CC2422">
        <w:rPr>
          <w:noProof/>
        </w:rPr>
        <w:pict>
          <v:shape id="_x0000_s1031" type="#_x0000_t202" style="position:absolute;margin-left:281.6pt;margin-top:30.95pt;width:190.9pt;height:85.5pt;z-index:251663360;mso-width-relative:margin;mso-height-relative:margin" filled="f" stroked="f">
            <v:textbox style="mso-next-textbox:#_x0000_s1031">
              <w:txbxContent>
                <w:p w:rsidR="003D01F7" w:rsidRPr="0075048C" w:rsidRDefault="009848FA" w:rsidP="003D01F7">
                  <w:proofErr w:type="spellStart"/>
                  <w:r>
                    <w:rPr>
                      <w:color w:val="31849B" w:themeColor="accent5" w:themeShade="BF"/>
                      <w:sz w:val="144"/>
                      <w:szCs w:val="144"/>
                    </w:rPr>
                    <w:t>A</w:t>
                  </w:r>
                  <w:r>
                    <w:rPr>
                      <w:sz w:val="72"/>
                      <w:szCs w:val="72"/>
                    </w:rPr>
                    <w:t>menazas</w:t>
                  </w:r>
                  <w:proofErr w:type="spellEnd"/>
                </w:p>
              </w:txbxContent>
            </v:textbox>
          </v:shape>
        </w:pict>
      </w:r>
      <w:r w:rsidRPr="00CC2422">
        <w:rPr>
          <w:noProof/>
        </w:rPr>
        <w:pict>
          <v:shape id="_x0000_s1030" type="#_x0000_t202" style="position:absolute;margin-left:-34.15pt;margin-top:31.7pt;width:274.15pt;height:85.5pt;z-index:251662336;mso-width-relative:margin;mso-height-relative:margin" filled="f" stroked="f">
            <v:textbox style="mso-next-textbox:#_x0000_s1030">
              <w:txbxContent>
                <w:p w:rsidR="003D01F7" w:rsidRPr="0075048C" w:rsidRDefault="003D01F7" w:rsidP="003D01F7">
                  <w:proofErr w:type="spellStart"/>
                  <w:r w:rsidRPr="002261D3">
                    <w:rPr>
                      <w:color w:val="76923C" w:themeColor="accent3" w:themeShade="BF"/>
                      <w:sz w:val="144"/>
                      <w:szCs w:val="144"/>
                    </w:rPr>
                    <w:t>O</w:t>
                  </w:r>
                  <w:r w:rsidRPr="0075048C">
                    <w:rPr>
                      <w:sz w:val="72"/>
                      <w:szCs w:val="72"/>
                    </w:rPr>
                    <w:t>p</w:t>
                  </w:r>
                  <w:r w:rsidR="009848FA">
                    <w:rPr>
                      <w:sz w:val="72"/>
                      <w:szCs w:val="72"/>
                    </w:rPr>
                    <w:t>ortunidades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45" type="#_x0000_t202" style="position:absolute;margin-left:36.35pt;margin-top:-6.55pt;width:394.9pt;height:52.7pt;z-index:251674624;mso-width-relative:margin;mso-height-relative:margin" filled="f" stroked="f">
            <v:textbox style="mso-next-textbox:#_x0000_s1045">
              <w:txbxContent>
                <w:p w:rsidR="00C0625B" w:rsidRPr="009848FA" w:rsidRDefault="00C0625B" w:rsidP="00C0625B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</w:pPr>
                  <w:r w:rsidRPr="009848FA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72"/>
                      <w:szCs w:val="72"/>
                      <w:lang w:val="es-ES"/>
                    </w:rPr>
                    <w:t>Respuestas</w:t>
                  </w:r>
                </w:p>
              </w:txbxContent>
            </v:textbox>
          </v:shape>
        </w:pict>
      </w:r>
    </w:p>
    <w:sectPr w:rsidR="00F56780" w:rsidSect="009848F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F77"/>
    <w:multiLevelType w:val="multilevel"/>
    <w:tmpl w:val="00B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1E9"/>
    <w:multiLevelType w:val="hybridMultilevel"/>
    <w:tmpl w:val="36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33B"/>
    <w:multiLevelType w:val="hybridMultilevel"/>
    <w:tmpl w:val="BF9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19F2"/>
    <w:multiLevelType w:val="hybridMultilevel"/>
    <w:tmpl w:val="4094E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2368"/>
    <w:multiLevelType w:val="hybridMultilevel"/>
    <w:tmpl w:val="015C8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9F7"/>
    <w:multiLevelType w:val="hybridMultilevel"/>
    <w:tmpl w:val="06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1203B"/>
    <w:multiLevelType w:val="hybridMultilevel"/>
    <w:tmpl w:val="4A3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137B"/>
    <w:multiLevelType w:val="multilevel"/>
    <w:tmpl w:val="FC7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A124C"/>
    <w:multiLevelType w:val="hybridMultilevel"/>
    <w:tmpl w:val="53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25362"/>
    <w:multiLevelType w:val="hybridMultilevel"/>
    <w:tmpl w:val="2E9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7BAC"/>
    <w:multiLevelType w:val="hybridMultilevel"/>
    <w:tmpl w:val="B4106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4256E"/>
    <w:multiLevelType w:val="multilevel"/>
    <w:tmpl w:val="553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41F4E"/>
    <w:multiLevelType w:val="hybridMultilevel"/>
    <w:tmpl w:val="46A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7C37"/>
    <w:multiLevelType w:val="hybridMultilevel"/>
    <w:tmpl w:val="57F26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10EC"/>
    <w:multiLevelType w:val="multilevel"/>
    <w:tmpl w:val="DE5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5370D"/>
    <w:multiLevelType w:val="hybridMultilevel"/>
    <w:tmpl w:val="5B0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150B6"/>
    <w:rsid w:val="0002329E"/>
    <w:rsid w:val="000A53F6"/>
    <w:rsid w:val="000C32D4"/>
    <w:rsid w:val="000F4332"/>
    <w:rsid w:val="00175FCC"/>
    <w:rsid w:val="001A4217"/>
    <w:rsid w:val="002261D3"/>
    <w:rsid w:val="0023492E"/>
    <w:rsid w:val="00250BCB"/>
    <w:rsid w:val="00264E18"/>
    <w:rsid w:val="00267655"/>
    <w:rsid w:val="00267823"/>
    <w:rsid w:val="00292172"/>
    <w:rsid w:val="002945A1"/>
    <w:rsid w:val="002B7B53"/>
    <w:rsid w:val="002E6AEE"/>
    <w:rsid w:val="00373226"/>
    <w:rsid w:val="003A339F"/>
    <w:rsid w:val="003A6C6B"/>
    <w:rsid w:val="003D01F7"/>
    <w:rsid w:val="004043AA"/>
    <w:rsid w:val="00416A8E"/>
    <w:rsid w:val="004631BE"/>
    <w:rsid w:val="004940FA"/>
    <w:rsid w:val="004A7BC7"/>
    <w:rsid w:val="005150B6"/>
    <w:rsid w:val="00543590"/>
    <w:rsid w:val="005A49A4"/>
    <w:rsid w:val="005C3916"/>
    <w:rsid w:val="00603C16"/>
    <w:rsid w:val="00632CAC"/>
    <w:rsid w:val="006C3553"/>
    <w:rsid w:val="007048DC"/>
    <w:rsid w:val="0070792D"/>
    <w:rsid w:val="0075048C"/>
    <w:rsid w:val="00787AD8"/>
    <w:rsid w:val="00793891"/>
    <w:rsid w:val="00822BA5"/>
    <w:rsid w:val="008527D9"/>
    <w:rsid w:val="008A1D6F"/>
    <w:rsid w:val="008B3815"/>
    <w:rsid w:val="008F3584"/>
    <w:rsid w:val="009848FA"/>
    <w:rsid w:val="009B0B1B"/>
    <w:rsid w:val="00A22AF4"/>
    <w:rsid w:val="00A81FDB"/>
    <w:rsid w:val="00B258BB"/>
    <w:rsid w:val="00B55009"/>
    <w:rsid w:val="00B63162"/>
    <w:rsid w:val="00BD5879"/>
    <w:rsid w:val="00C0625B"/>
    <w:rsid w:val="00C24C0C"/>
    <w:rsid w:val="00C304E2"/>
    <w:rsid w:val="00C712C4"/>
    <w:rsid w:val="00C71E71"/>
    <w:rsid w:val="00CC2422"/>
    <w:rsid w:val="00DB695E"/>
    <w:rsid w:val="00DD4897"/>
    <w:rsid w:val="00E8521C"/>
    <w:rsid w:val="00EB3E44"/>
    <w:rsid w:val="00F228B4"/>
    <w:rsid w:val="00F56780"/>
    <w:rsid w:val="00F81018"/>
    <w:rsid w:val="00F84FC1"/>
    <w:rsid w:val="00F85FB2"/>
    <w:rsid w:val="00F960F3"/>
    <w:rsid w:val="00F9787F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81FDB"/>
  </w:style>
  <w:style w:type="character" w:customStyle="1" w:styleId="ilad">
    <w:name w:val="il_ad"/>
    <w:basedOn w:val="Fuentedeprrafopredeter"/>
    <w:rsid w:val="00A81FDB"/>
  </w:style>
  <w:style w:type="paragraph" w:styleId="Prrafodelista">
    <w:name w:val="List Paragraph"/>
    <w:basedOn w:val="Normal"/>
    <w:uiPriority w:val="34"/>
    <w:qFormat/>
    <w:rsid w:val="00A81F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8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8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84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nanci.com/con-esta-politica-de-devoluciones-aumentaran-tus-ven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nanci.com/analisis-da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del Castillo</dc:creator>
  <cp:lastModifiedBy>Jenny</cp:lastModifiedBy>
  <cp:revision>2</cp:revision>
  <dcterms:created xsi:type="dcterms:W3CDTF">2015-09-15T17:11:00Z</dcterms:created>
  <dcterms:modified xsi:type="dcterms:W3CDTF">2015-09-15T17:11:00Z</dcterms:modified>
</cp:coreProperties>
</file>